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FFE46" w14:textId="77777777" w:rsidR="0032506E" w:rsidRDefault="0032506E" w:rsidP="0032506E">
      <w:pPr>
        <w:jc w:val="center"/>
      </w:pPr>
      <w:r>
        <w:t>MINUTES OF GOVERNING BOARD MEETING</w:t>
      </w:r>
    </w:p>
    <w:p w14:paraId="2E6A9FE5" w14:textId="77777777" w:rsidR="0032506E" w:rsidRDefault="0032506E" w:rsidP="0032506E">
      <w:pPr>
        <w:jc w:val="center"/>
      </w:pPr>
      <w:r>
        <w:t>WILLIAMSON COUNTY SPECIAL EDUCATION DISTRICT</w:t>
      </w:r>
    </w:p>
    <w:p w14:paraId="4B84CD36" w14:textId="77777777" w:rsidR="0032506E" w:rsidRDefault="0032506E" w:rsidP="0032506E">
      <w:pPr>
        <w:jc w:val="center"/>
      </w:pPr>
    </w:p>
    <w:p w14:paraId="40C17339" w14:textId="79E2E8AB" w:rsidR="0032506E" w:rsidRDefault="00D434C1" w:rsidP="0032506E">
      <w:pPr>
        <w:jc w:val="center"/>
      </w:pPr>
      <w:r>
        <w:t xml:space="preserve">September </w:t>
      </w:r>
      <w:r w:rsidR="000368DC">
        <w:t>13, 2024</w:t>
      </w:r>
    </w:p>
    <w:p w14:paraId="586E2D0B" w14:textId="77777777" w:rsidR="0032506E" w:rsidRDefault="0032506E" w:rsidP="0032506E">
      <w:pPr>
        <w:jc w:val="center"/>
      </w:pPr>
    </w:p>
    <w:p w14:paraId="15C2E8F3" w14:textId="1C82579E" w:rsidR="0032506E" w:rsidRDefault="0032506E" w:rsidP="0032506E">
      <w:r>
        <w:t xml:space="preserve">       Regular      </w:t>
      </w:r>
      <w:r w:rsidR="00113949">
        <w:t xml:space="preserve">                             </w:t>
      </w:r>
      <w:r w:rsidR="00CC577E">
        <w:tab/>
        <w:t>WCES Conference Room</w:t>
      </w:r>
      <w:r>
        <w:t xml:space="preserve">   </w:t>
      </w:r>
      <w:r w:rsidR="00CC577E">
        <w:tab/>
      </w:r>
      <w:r>
        <w:t xml:space="preserve">            </w:t>
      </w:r>
      <w:r>
        <w:rPr>
          <w:b/>
          <w:color w:val="FF0000"/>
        </w:rPr>
        <w:t xml:space="preserve">        </w:t>
      </w:r>
      <w:r w:rsidR="000368DC">
        <w:t>8:00</w:t>
      </w:r>
      <w:r>
        <w:t xml:space="preserve"> A.M.</w:t>
      </w:r>
    </w:p>
    <w:p w14:paraId="716F5F9B" w14:textId="77777777" w:rsidR="0032506E" w:rsidRDefault="0032506E" w:rsidP="0032506E">
      <w:r>
        <w:softHyphen/>
      </w:r>
      <w:r>
        <w:softHyphen/>
      </w:r>
      <w:r>
        <w:softHyphen/>
        <w:t>____________________________________________________________________________</w:t>
      </w:r>
    </w:p>
    <w:p w14:paraId="58B3B963" w14:textId="77777777" w:rsidR="0032506E" w:rsidRDefault="0032506E" w:rsidP="0032506E">
      <w:pPr>
        <w:jc w:val="center"/>
      </w:pPr>
    </w:p>
    <w:p w14:paraId="01DC0361" w14:textId="77777777" w:rsidR="0032506E" w:rsidRDefault="0032506E" w:rsidP="0032506E">
      <w:pPr>
        <w:jc w:val="center"/>
      </w:pPr>
      <w:r>
        <w:t>GOVERNING BOARD MEMBERS</w:t>
      </w:r>
    </w:p>
    <w:p w14:paraId="707A4FBD" w14:textId="77777777" w:rsidR="0032506E" w:rsidRDefault="0032506E" w:rsidP="00113949">
      <w:pPr>
        <w:ind w:firstLine="720"/>
      </w:pPr>
      <w:r w:rsidRPr="00113949">
        <w:t>PRESENT</w:t>
      </w:r>
      <w:r w:rsidRPr="00113949">
        <w:tab/>
      </w:r>
      <w:r w:rsidRPr="00113949">
        <w:tab/>
      </w:r>
      <w:r w:rsidRPr="00113949">
        <w:tab/>
      </w:r>
      <w:r w:rsidRPr="00113949">
        <w:tab/>
      </w:r>
      <w:r w:rsidRPr="00113949">
        <w:tab/>
      </w:r>
      <w:r w:rsidRPr="00113949">
        <w:tab/>
      </w:r>
      <w:r w:rsidRPr="00113949">
        <w:tab/>
        <w:t>ABSENT</w:t>
      </w:r>
    </w:p>
    <w:p w14:paraId="1F520C03" w14:textId="77777777" w:rsidR="0032506E" w:rsidRDefault="00113949" w:rsidP="0032506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2506E">
        <w:t xml:space="preserve">        </w:t>
      </w:r>
    </w:p>
    <w:p w14:paraId="29A38D5B" w14:textId="2AEADFE3" w:rsidR="00A3370F" w:rsidRDefault="00C559B5" w:rsidP="00A3370F">
      <w:r>
        <w:t>Kathy Clark, Unit 1</w:t>
      </w:r>
      <w:r>
        <w:tab/>
      </w:r>
      <w:r>
        <w:tab/>
      </w:r>
      <w:r w:rsidR="00036823">
        <w:tab/>
      </w:r>
      <w:r w:rsidR="00036823">
        <w:tab/>
      </w:r>
      <w:r w:rsidR="00036823">
        <w:tab/>
      </w:r>
      <w:r w:rsidR="00036823">
        <w:tab/>
      </w:r>
      <w:r w:rsidR="00036823">
        <w:t>John Killman, Unit 3</w:t>
      </w:r>
      <w:r w:rsidR="00A3370F">
        <w:tab/>
      </w:r>
      <w:r w:rsidR="00A3370F">
        <w:tab/>
      </w:r>
      <w:r w:rsidR="00A3370F">
        <w:tab/>
      </w:r>
    </w:p>
    <w:p w14:paraId="0272B3BB" w14:textId="3BC463F1" w:rsidR="00A3370F" w:rsidRDefault="00985816" w:rsidP="00A3370F">
      <w:r>
        <w:t>Becky Moss</w:t>
      </w:r>
      <w:r w:rsidR="00A3370F">
        <w:t>, Unit 2</w:t>
      </w:r>
      <w:r w:rsidR="00A3370F">
        <w:tab/>
      </w:r>
      <w:r w:rsidR="00A3370F">
        <w:tab/>
      </w:r>
      <w:r>
        <w:tab/>
      </w:r>
      <w:r>
        <w:tab/>
      </w:r>
      <w:r>
        <w:tab/>
      </w:r>
      <w:r>
        <w:tab/>
      </w:r>
      <w:r>
        <w:tab/>
      </w:r>
    </w:p>
    <w:p w14:paraId="0565ADFB" w14:textId="77777777" w:rsidR="0032506E" w:rsidRDefault="00CC577E" w:rsidP="0032506E">
      <w:r>
        <w:t>Sy Stone</w:t>
      </w:r>
      <w:r w:rsidR="0032506E">
        <w:t>, Unit 3</w:t>
      </w:r>
      <w:r w:rsidR="0032506E">
        <w:tab/>
      </w:r>
      <w:r w:rsidR="0032506E">
        <w:tab/>
      </w:r>
      <w:r w:rsidR="00315169">
        <w:tab/>
      </w:r>
      <w:r w:rsidR="00315169">
        <w:tab/>
      </w:r>
      <w:r w:rsidR="00315169">
        <w:tab/>
      </w:r>
      <w:r w:rsidR="0032506E">
        <w:tab/>
      </w:r>
      <w:r w:rsidR="0032506E">
        <w:tab/>
      </w:r>
    </w:p>
    <w:p w14:paraId="28D02DA2" w14:textId="77777777" w:rsidR="0032506E" w:rsidRDefault="00CC577E" w:rsidP="0032506E">
      <w:r>
        <w:t>Nathaniel Wilson</w:t>
      </w:r>
      <w:r w:rsidR="0032506E">
        <w:t>, Unit 4</w:t>
      </w:r>
      <w:r w:rsidR="0032506E">
        <w:tab/>
      </w:r>
      <w:r w:rsidR="0032506E">
        <w:tab/>
      </w:r>
      <w:r w:rsidR="0032506E">
        <w:tab/>
      </w:r>
      <w:r w:rsidR="0032506E">
        <w:tab/>
      </w:r>
      <w:r w:rsidR="0032506E">
        <w:tab/>
      </w:r>
      <w:r w:rsidR="0032506E">
        <w:tab/>
      </w:r>
    </w:p>
    <w:p w14:paraId="55737A34" w14:textId="67302443" w:rsidR="0032506E" w:rsidRDefault="000368DC" w:rsidP="0032506E">
      <w:r>
        <w:t>Sarah Barnstable</w:t>
      </w:r>
      <w:r w:rsidR="0032506E">
        <w:t>, Unit 5</w:t>
      </w:r>
    </w:p>
    <w:p w14:paraId="49230EC1" w14:textId="0FDF15A3" w:rsidR="000368DC" w:rsidRDefault="000368DC" w:rsidP="0032506E">
      <w:r>
        <w:t>Chris Cullum, Unit 1</w:t>
      </w:r>
    </w:p>
    <w:p w14:paraId="4A241018" w14:textId="77777777" w:rsidR="00CC577E" w:rsidRDefault="00985816" w:rsidP="0032506E">
      <w:r>
        <w:t>Jared Garrison, Unit 2</w:t>
      </w:r>
    </w:p>
    <w:p w14:paraId="25D7E8C1" w14:textId="77777777" w:rsidR="00D434C1" w:rsidRDefault="00CC577E" w:rsidP="0032506E">
      <w:r>
        <w:t>Steve Robinson</w:t>
      </w:r>
      <w:r w:rsidR="00D434C1">
        <w:t>, Unit 4</w:t>
      </w:r>
      <w:r w:rsidR="00A22053">
        <w:t xml:space="preserve"> </w:t>
      </w:r>
    </w:p>
    <w:p w14:paraId="1592BCEF" w14:textId="4FDCBAF5" w:rsidR="000368DC" w:rsidRDefault="000368DC" w:rsidP="0032506E">
      <w:r>
        <w:t>David Schwartz, Unit 5</w:t>
      </w:r>
      <w:r>
        <w:t xml:space="preserve"> (via Zoom)</w:t>
      </w:r>
    </w:p>
    <w:p w14:paraId="6708FCF1" w14:textId="77777777" w:rsidR="0032506E" w:rsidRDefault="0032506E" w:rsidP="0032506E"/>
    <w:p w14:paraId="5EDC98AB" w14:textId="77777777" w:rsidR="00315169" w:rsidRDefault="0032506E" w:rsidP="0032506E">
      <w:r>
        <w:t>ALSO IN ATTENDANCE:</w:t>
      </w:r>
    </w:p>
    <w:p w14:paraId="4FD9C045" w14:textId="77777777" w:rsidR="0032506E" w:rsidRDefault="0032506E" w:rsidP="0032506E">
      <w:r>
        <w:t>Jami Hodge</w:t>
      </w:r>
    </w:p>
    <w:p w14:paraId="1B36E624" w14:textId="77777777" w:rsidR="00315169" w:rsidRDefault="00985816" w:rsidP="00961810">
      <w:r>
        <w:t>Kristi White</w:t>
      </w:r>
      <w:r w:rsidR="00315169">
        <w:t>, WCEA Representative</w:t>
      </w:r>
    </w:p>
    <w:p w14:paraId="2427BC23" w14:textId="77777777" w:rsidR="00961810" w:rsidRDefault="00961810" w:rsidP="0032506E"/>
    <w:p w14:paraId="23694204" w14:textId="03AC76C5" w:rsidR="0032506E" w:rsidRDefault="0032506E" w:rsidP="0032506E">
      <w:r>
        <w:t xml:space="preserve">Chairman </w:t>
      </w:r>
      <w:r w:rsidR="000368DC">
        <w:t>Nathaniel Wilson</w:t>
      </w:r>
      <w:r w:rsidR="00CC78A7">
        <w:t xml:space="preserve"> </w:t>
      </w:r>
      <w:r>
        <w:t>cal</w:t>
      </w:r>
      <w:r w:rsidR="00315169">
        <w:t>le</w:t>
      </w:r>
      <w:r w:rsidR="00C559B5">
        <w:t xml:space="preserve">d the meeting to order at </w:t>
      </w:r>
      <w:r w:rsidR="000368DC">
        <w:t>8:00</w:t>
      </w:r>
      <w:r>
        <w:t xml:space="preserve"> a.m.</w:t>
      </w:r>
    </w:p>
    <w:p w14:paraId="181648E1" w14:textId="77777777" w:rsidR="0032506E" w:rsidRDefault="0032506E" w:rsidP="0032506E"/>
    <w:p w14:paraId="29F6A6C6" w14:textId="453A1D5D" w:rsidR="0032506E" w:rsidRDefault="0032506E" w:rsidP="0032506E">
      <w:r>
        <w:t>Roll</w:t>
      </w:r>
      <w:r w:rsidR="00315169">
        <w:t xml:space="preserve"> call was taken with </w:t>
      </w:r>
      <w:r w:rsidR="00C559B5">
        <w:t xml:space="preserve">Mrs. Clark, </w:t>
      </w:r>
      <w:r w:rsidR="00985816">
        <w:t>Mrs. Moss</w:t>
      </w:r>
      <w:r>
        <w:t xml:space="preserve">, </w:t>
      </w:r>
      <w:r w:rsidR="00CC577E">
        <w:t>Mr. Stone</w:t>
      </w:r>
      <w:r w:rsidR="005A2BA4">
        <w:t xml:space="preserve">, </w:t>
      </w:r>
      <w:r w:rsidR="00CC577E">
        <w:t>Mr. Wilson</w:t>
      </w:r>
      <w:r w:rsidR="005A2BA4">
        <w:t>, Mr</w:t>
      </w:r>
      <w:r w:rsidR="000368DC">
        <w:t>s</w:t>
      </w:r>
      <w:r w:rsidR="005A2BA4">
        <w:t xml:space="preserve">. </w:t>
      </w:r>
      <w:r w:rsidR="000368DC">
        <w:t>Barnstable</w:t>
      </w:r>
      <w:r w:rsidR="00D434C1">
        <w:t xml:space="preserve">, </w:t>
      </w:r>
      <w:r w:rsidR="000368DC">
        <w:t xml:space="preserve">Mr. Cullum, </w:t>
      </w:r>
      <w:r w:rsidR="00985816">
        <w:t>Mr. Garriso</w:t>
      </w:r>
      <w:r w:rsidR="00F23F65">
        <w:t xml:space="preserve">n, </w:t>
      </w:r>
      <w:r w:rsidR="00036823">
        <w:t>Mr.</w:t>
      </w:r>
      <w:r w:rsidR="00CC577E">
        <w:t xml:space="preserve"> Robinson</w:t>
      </w:r>
      <w:r w:rsidR="000368DC">
        <w:t>, and Mr. Schwartz (via Zoom)</w:t>
      </w:r>
      <w:r w:rsidR="00A22053">
        <w:t xml:space="preserve"> were</w:t>
      </w:r>
      <w:r w:rsidR="00D434C1">
        <w:t xml:space="preserve"> </w:t>
      </w:r>
      <w:r w:rsidR="00315169">
        <w:t xml:space="preserve">in attendance.  </w:t>
      </w:r>
    </w:p>
    <w:p w14:paraId="7668B4E5" w14:textId="77777777" w:rsidR="00A22053" w:rsidRDefault="00A22053" w:rsidP="0032506E"/>
    <w:p w14:paraId="29F0B386" w14:textId="77777777" w:rsidR="0032506E" w:rsidRDefault="0032506E" w:rsidP="0032506E">
      <w:r>
        <w:t>There was no visitor participation.</w:t>
      </w:r>
    </w:p>
    <w:p w14:paraId="1223D8C0" w14:textId="77777777" w:rsidR="0032506E" w:rsidRDefault="0032506E" w:rsidP="0032506E"/>
    <w:p w14:paraId="043EF2A7" w14:textId="3C1059BF" w:rsidR="00896A9E" w:rsidRDefault="000368DC" w:rsidP="00E62682">
      <w:r>
        <w:t>Mr. Wilson</w:t>
      </w:r>
      <w:r w:rsidR="0032506E">
        <w:t xml:space="preserve"> recognized Mrs.</w:t>
      </w:r>
      <w:r w:rsidR="00575EEB">
        <w:t xml:space="preserve"> Hodge for director’s remarks:</w:t>
      </w:r>
    </w:p>
    <w:p w14:paraId="1C0102E8" w14:textId="77777777" w:rsidR="00E62682" w:rsidRPr="00E62682" w:rsidRDefault="00E62682" w:rsidP="00E62682">
      <w:pPr>
        <w:pStyle w:val="ListParagraph"/>
        <w:ind w:left="1440"/>
        <w:rPr>
          <w:b/>
        </w:rPr>
      </w:pPr>
      <w:r w:rsidRPr="00E62682">
        <w:rPr>
          <w:b/>
        </w:rPr>
        <w:t>PreK</w:t>
      </w:r>
    </w:p>
    <w:p w14:paraId="6DD94F6D" w14:textId="77777777" w:rsidR="00E62682" w:rsidRDefault="00E62682" w:rsidP="00E62682">
      <w:pPr>
        <w:pStyle w:val="ListParagraph"/>
        <w:numPr>
          <w:ilvl w:val="0"/>
          <w:numId w:val="2"/>
        </w:numPr>
      </w:pPr>
      <w:r>
        <w:t>100% State Funded &amp; based on the number of slots</w:t>
      </w:r>
    </w:p>
    <w:p w14:paraId="4BD6509E" w14:textId="61855AA4" w:rsidR="000368DC" w:rsidRDefault="000368DC" w:rsidP="00E62682">
      <w:pPr>
        <w:pStyle w:val="ListParagraph"/>
        <w:numPr>
          <w:ilvl w:val="0"/>
          <w:numId w:val="2"/>
        </w:numPr>
      </w:pPr>
      <w:r>
        <w:t>PFA – Grant since 2014.  Carterville as administrative agent prio</w:t>
      </w:r>
      <w:r w:rsidR="00F23F65">
        <w:t>r</w:t>
      </w:r>
    </w:p>
    <w:p w14:paraId="2A6F5AFF" w14:textId="06866E2E" w:rsidR="000368DC" w:rsidRDefault="000368DC" w:rsidP="00E62682">
      <w:pPr>
        <w:pStyle w:val="ListParagraph"/>
        <w:numPr>
          <w:ilvl w:val="0"/>
          <w:numId w:val="2"/>
        </w:numPr>
      </w:pPr>
      <w:r>
        <w:t>At Risk program</w:t>
      </w:r>
    </w:p>
    <w:p w14:paraId="490EE9EC" w14:textId="3B052BBE" w:rsidR="000368DC" w:rsidRDefault="000368DC" w:rsidP="00E62682">
      <w:pPr>
        <w:pStyle w:val="ListParagraph"/>
        <w:numPr>
          <w:ilvl w:val="0"/>
          <w:numId w:val="2"/>
        </w:numPr>
      </w:pPr>
      <w:r>
        <w:t>Grant is 580 students in 5 districts</w:t>
      </w:r>
    </w:p>
    <w:p w14:paraId="575B8644" w14:textId="4743CA36" w:rsidR="000368DC" w:rsidRDefault="000368DC" w:rsidP="00E62682">
      <w:pPr>
        <w:pStyle w:val="ListParagraph"/>
        <w:numPr>
          <w:ilvl w:val="0"/>
          <w:numId w:val="2"/>
        </w:numPr>
      </w:pPr>
      <w:r>
        <w:t>Outgrown grant monies</w:t>
      </w:r>
    </w:p>
    <w:p w14:paraId="449378E6" w14:textId="603EA55D" w:rsidR="000368DC" w:rsidRDefault="000368DC" w:rsidP="00E62682">
      <w:pPr>
        <w:pStyle w:val="ListParagraph"/>
        <w:numPr>
          <w:ilvl w:val="0"/>
          <w:numId w:val="2"/>
        </w:numPr>
      </w:pPr>
      <w:r>
        <w:t>PreK all salary and benefits</w:t>
      </w:r>
    </w:p>
    <w:p w14:paraId="5BBBC684" w14:textId="129E5F7A" w:rsidR="000368DC" w:rsidRDefault="000368DC" w:rsidP="00E62682">
      <w:pPr>
        <w:pStyle w:val="ListParagraph"/>
        <w:numPr>
          <w:ilvl w:val="0"/>
          <w:numId w:val="2"/>
        </w:numPr>
      </w:pPr>
      <w:r>
        <w:t>PreK 0-5</w:t>
      </w:r>
    </w:p>
    <w:p w14:paraId="78E83843" w14:textId="5882110F" w:rsidR="000368DC" w:rsidRDefault="000368DC" w:rsidP="00E62682">
      <w:pPr>
        <w:pStyle w:val="ListParagraph"/>
        <w:numPr>
          <w:ilvl w:val="0"/>
          <w:numId w:val="2"/>
        </w:numPr>
      </w:pPr>
      <w:r>
        <w:t>Many PreK students are not potty-trained</w:t>
      </w:r>
    </w:p>
    <w:p w14:paraId="641292BB" w14:textId="3250CECD" w:rsidR="000368DC" w:rsidRDefault="000368DC" w:rsidP="00E62682">
      <w:pPr>
        <w:pStyle w:val="ListParagraph"/>
        <w:numPr>
          <w:ilvl w:val="0"/>
          <w:numId w:val="2"/>
        </w:numPr>
      </w:pPr>
      <w:r>
        <w:t>Now 80% slots need filled.  Currently at 7</w:t>
      </w:r>
      <w:r w:rsidR="00F23F65">
        <w:t>1</w:t>
      </w:r>
      <w:r>
        <w:t>%</w:t>
      </w:r>
    </w:p>
    <w:p w14:paraId="34C9A40C" w14:textId="0D9AB824" w:rsidR="000368DC" w:rsidRDefault="000368DC" w:rsidP="00E62682">
      <w:pPr>
        <w:pStyle w:val="ListParagraph"/>
        <w:numPr>
          <w:ilvl w:val="0"/>
          <w:numId w:val="2"/>
        </w:numPr>
      </w:pPr>
      <w:r>
        <w:t>Transportation only provided by Crab Orchard</w:t>
      </w:r>
    </w:p>
    <w:p w14:paraId="5192CDF1" w14:textId="7F4740DC" w:rsidR="000368DC" w:rsidRDefault="000368DC" w:rsidP="00E62682">
      <w:pPr>
        <w:pStyle w:val="ListParagraph"/>
        <w:numPr>
          <w:ilvl w:val="0"/>
          <w:numId w:val="2"/>
        </w:numPr>
      </w:pPr>
      <w:r>
        <w:t>$186,000 over grant</w:t>
      </w:r>
    </w:p>
    <w:p w14:paraId="1419D428" w14:textId="5FD08DA9" w:rsidR="000368DC" w:rsidRDefault="000368DC" w:rsidP="00E62682">
      <w:pPr>
        <w:pStyle w:val="ListParagraph"/>
        <w:numPr>
          <w:ilvl w:val="0"/>
          <w:numId w:val="2"/>
        </w:numPr>
      </w:pPr>
      <w:r>
        <w:t>As payroll goes up, insurance, benefits, premiums go up</w:t>
      </w:r>
    </w:p>
    <w:p w14:paraId="7DCEAE95" w14:textId="77777777" w:rsidR="005412FE" w:rsidRDefault="005412FE" w:rsidP="005412FE"/>
    <w:p w14:paraId="7D0C737A" w14:textId="77777777" w:rsidR="005412FE" w:rsidRDefault="005412FE" w:rsidP="005412FE">
      <w:pPr>
        <w:ind w:left="1440"/>
        <w:rPr>
          <w:b/>
        </w:rPr>
      </w:pPr>
      <w:r>
        <w:rPr>
          <w:b/>
        </w:rPr>
        <w:t>Special Education</w:t>
      </w:r>
    </w:p>
    <w:p w14:paraId="61B6F825" w14:textId="097D97DF" w:rsidR="005412FE" w:rsidRPr="0007295C" w:rsidRDefault="0007295C" w:rsidP="005412FE">
      <w:pPr>
        <w:pStyle w:val="ListParagraph"/>
        <w:numPr>
          <w:ilvl w:val="0"/>
          <w:numId w:val="2"/>
        </w:numPr>
        <w:rPr>
          <w:b/>
        </w:rPr>
      </w:pPr>
      <w:r>
        <w:t xml:space="preserve">December 1 is date funding is based </w:t>
      </w:r>
      <w:r w:rsidR="00BE11E7">
        <w:t xml:space="preserve">off of </w:t>
      </w:r>
      <w:r>
        <w:t>by students in seats</w:t>
      </w:r>
      <w:r w:rsidR="00F23F65">
        <w:t xml:space="preserve"> for the next year</w:t>
      </w:r>
    </w:p>
    <w:p w14:paraId="4B63C0A1" w14:textId="62817AAC" w:rsidR="0007295C" w:rsidRPr="0007295C" w:rsidRDefault="0007295C" w:rsidP="005412FE">
      <w:pPr>
        <w:pStyle w:val="ListParagraph"/>
        <w:numPr>
          <w:ilvl w:val="0"/>
          <w:numId w:val="2"/>
        </w:numPr>
        <w:rPr>
          <w:b/>
        </w:rPr>
      </w:pPr>
      <w:r>
        <w:t>Overidentification is a problem based on state and national averages</w:t>
      </w:r>
    </w:p>
    <w:p w14:paraId="2BD246D7" w14:textId="7C1AED28" w:rsidR="0007295C" w:rsidRPr="0007295C" w:rsidRDefault="0007295C" w:rsidP="005412FE">
      <w:pPr>
        <w:pStyle w:val="ListParagraph"/>
        <w:numPr>
          <w:ilvl w:val="0"/>
          <w:numId w:val="2"/>
        </w:numPr>
        <w:rPr>
          <w:b/>
        </w:rPr>
      </w:pPr>
      <w:r>
        <w:t xml:space="preserve">RTI </w:t>
      </w:r>
    </w:p>
    <w:p w14:paraId="675EFEF0" w14:textId="4A36D705" w:rsidR="0007295C" w:rsidRPr="0007295C" w:rsidRDefault="0007295C" w:rsidP="005412FE">
      <w:pPr>
        <w:pStyle w:val="ListParagraph"/>
        <w:numPr>
          <w:ilvl w:val="0"/>
          <w:numId w:val="2"/>
        </w:numPr>
        <w:rPr>
          <w:b/>
        </w:rPr>
      </w:pPr>
      <w:r>
        <w:t>IEP = disability</w:t>
      </w:r>
    </w:p>
    <w:p w14:paraId="1CECF5D9" w14:textId="6629F842" w:rsidR="0007295C" w:rsidRPr="0007295C" w:rsidRDefault="0007295C" w:rsidP="005412FE">
      <w:pPr>
        <w:pStyle w:val="ListParagraph"/>
        <w:numPr>
          <w:ilvl w:val="0"/>
          <w:numId w:val="2"/>
        </w:numPr>
        <w:rPr>
          <w:b/>
        </w:rPr>
      </w:pPr>
      <w:r>
        <w:t>Transportation changes</w:t>
      </w:r>
    </w:p>
    <w:p w14:paraId="0EEA14B2" w14:textId="72F52428" w:rsidR="0007295C" w:rsidRPr="0007295C" w:rsidRDefault="0007295C" w:rsidP="005412FE">
      <w:pPr>
        <w:pStyle w:val="ListParagraph"/>
        <w:numPr>
          <w:ilvl w:val="0"/>
          <w:numId w:val="2"/>
        </w:numPr>
        <w:rPr>
          <w:b/>
        </w:rPr>
      </w:pPr>
      <w:r>
        <w:t>Districts need to look at transporting IEP students instead of hiring another bus</w:t>
      </w:r>
    </w:p>
    <w:p w14:paraId="5AD0DF10" w14:textId="43A3FC85" w:rsidR="0007295C" w:rsidRPr="0007295C" w:rsidRDefault="0007295C" w:rsidP="005412FE">
      <w:pPr>
        <w:pStyle w:val="ListParagraph"/>
        <w:numPr>
          <w:ilvl w:val="0"/>
          <w:numId w:val="2"/>
        </w:numPr>
        <w:rPr>
          <w:b/>
        </w:rPr>
      </w:pPr>
      <w:r>
        <w:t>ISBE audit required changes</w:t>
      </w:r>
    </w:p>
    <w:p w14:paraId="02FA0568" w14:textId="77777777" w:rsidR="0007295C" w:rsidRPr="005412FE" w:rsidRDefault="0007295C" w:rsidP="0007295C">
      <w:pPr>
        <w:pStyle w:val="ListParagraph"/>
        <w:ind w:left="1440"/>
        <w:rPr>
          <w:b/>
        </w:rPr>
      </w:pPr>
    </w:p>
    <w:p w14:paraId="5B78DD29" w14:textId="77777777" w:rsidR="00D6525E" w:rsidRPr="0007295C" w:rsidRDefault="00D6525E" w:rsidP="00D6525E">
      <w:pPr>
        <w:pStyle w:val="ListParagraph"/>
        <w:ind w:left="1440"/>
        <w:rPr>
          <w:b/>
          <w:bCs/>
        </w:rPr>
      </w:pPr>
      <w:r w:rsidRPr="0007295C">
        <w:rPr>
          <w:b/>
          <w:bCs/>
        </w:rPr>
        <w:t>CTE</w:t>
      </w:r>
    </w:p>
    <w:p w14:paraId="46C947D0" w14:textId="0D18A131" w:rsidR="00D6525E" w:rsidRDefault="0007295C" w:rsidP="00D6525E">
      <w:pPr>
        <w:pStyle w:val="ListParagraph"/>
        <w:numPr>
          <w:ilvl w:val="0"/>
          <w:numId w:val="2"/>
        </w:numPr>
      </w:pPr>
      <w:r>
        <w:t>Monies are improving due to tracking and record keeping</w:t>
      </w:r>
    </w:p>
    <w:p w14:paraId="7F51F330" w14:textId="77777777" w:rsidR="0007295C" w:rsidRDefault="0007295C" w:rsidP="0007295C">
      <w:pPr>
        <w:pStyle w:val="ListParagraph"/>
        <w:ind w:left="1440"/>
      </w:pPr>
    </w:p>
    <w:p w14:paraId="35B3BAFF" w14:textId="6BB4194B" w:rsidR="0007295C" w:rsidRDefault="0007295C" w:rsidP="005412FE">
      <w:pPr>
        <w:pStyle w:val="ListParagraph"/>
        <w:ind w:left="1440"/>
        <w:rPr>
          <w:b/>
        </w:rPr>
      </w:pPr>
      <w:r>
        <w:rPr>
          <w:b/>
        </w:rPr>
        <w:t>Overview</w:t>
      </w:r>
    </w:p>
    <w:p w14:paraId="6C38C41D" w14:textId="4ACE7406" w:rsidR="0007295C" w:rsidRPr="0007295C" w:rsidRDefault="0007295C" w:rsidP="0007295C">
      <w:pPr>
        <w:pStyle w:val="ListParagraph"/>
        <w:numPr>
          <w:ilvl w:val="0"/>
          <w:numId w:val="2"/>
        </w:numPr>
        <w:rPr>
          <w:b/>
        </w:rPr>
      </w:pPr>
      <w:r>
        <w:rPr>
          <w:bCs/>
        </w:rPr>
        <w:t>Schools are crowded and no room</w:t>
      </w:r>
    </w:p>
    <w:p w14:paraId="2D0188B9" w14:textId="62968DCD" w:rsidR="0007295C" w:rsidRPr="0007295C" w:rsidRDefault="0007295C" w:rsidP="0007295C">
      <w:pPr>
        <w:pStyle w:val="ListParagraph"/>
        <w:numPr>
          <w:ilvl w:val="0"/>
          <w:numId w:val="2"/>
        </w:numPr>
        <w:rPr>
          <w:b/>
        </w:rPr>
      </w:pPr>
      <w:r>
        <w:rPr>
          <w:bCs/>
        </w:rPr>
        <w:t>STRIVE – intellectual disabilities and self-contained.  Students need to be included in gen ed</w:t>
      </w:r>
    </w:p>
    <w:p w14:paraId="344AFDB3" w14:textId="6DAE18EF" w:rsidR="0007295C" w:rsidRPr="0007295C" w:rsidRDefault="0007295C" w:rsidP="0007295C">
      <w:pPr>
        <w:pStyle w:val="ListParagraph"/>
        <w:numPr>
          <w:ilvl w:val="0"/>
          <w:numId w:val="2"/>
        </w:numPr>
        <w:rPr>
          <w:b/>
        </w:rPr>
      </w:pPr>
      <w:r>
        <w:rPr>
          <w:bCs/>
        </w:rPr>
        <w:t>10 years to get students in their home school district (except for a few instances)</w:t>
      </w:r>
    </w:p>
    <w:p w14:paraId="4347DC31" w14:textId="2B171283" w:rsidR="0007295C" w:rsidRPr="0007295C" w:rsidRDefault="0007295C" w:rsidP="0007295C">
      <w:pPr>
        <w:pStyle w:val="ListParagraph"/>
        <w:numPr>
          <w:ilvl w:val="0"/>
          <w:numId w:val="2"/>
        </w:numPr>
        <w:rPr>
          <w:b/>
        </w:rPr>
      </w:pPr>
      <w:r>
        <w:rPr>
          <w:bCs/>
        </w:rPr>
        <w:t>Legal to have 13 students in STRIVE.  WCES uses 10 as their top number</w:t>
      </w:r>
    </w:p>
    <w:p w14:paraId="1037A54E" w14:textId="4609DDBE" w:rsidR="0007295C" w:rsidRPr="0007295C" w:rsidRDefault="0007295C" w:rsidP="0007295C">
      <w:pPr>
        <w:pStyle w:val="ListParagraph"/>
        <w:numPr>
          <w:ilvl w:val="0"/>
          <w:numId w:val="2"/>
        </w:numPr>
        <w:rPr>
          <w:b/>
        </w:rPr>
      </w:pPr>
      <w:r>
        <w:rPr>
          <w:bCs/>
        </w:rPr>
        <w:t>DHH numbers dropping</w:t>
      </w:r>
    </w:p>
    <w:p w14:paraId="4239167F" w14:textId="3B4A85E0" w:rsidR="0007295C" w:rsidRPr="0007295C" w:rsidRDefault="0007295C" w:rsidP="0007295C">
      <w:pPr>
        <w:pStyle w:val="ListParagraph"/>
        <w:numPr>
          <w:ilvl w:val="0"/>
          <w:numId w:val="2"/>
        </w:numPr>
        <w:rPr>
          <w:b/>
        </w:rPr>
      </w:pPr>
      <w:r>
        <w:rPr>
          <w:bCs/>
        </w:rPr>
        <w:t xml:space="preserve">STRUCTURE </w:t>
      </w:r>
      <w:r w:rsidR="00F23F65">
        <w:rPr>
          <w:bCs/>
        </w:rPr>
        <w:t>rooms are behaviors</w:t>
      </w:r>
    </w:p>
    <w:p w14:paraId="391E3F0F" w14:textId="3E824D02" w:rsidR="0007295C" w:rsidRPr="0007295C" w:rsidRDefault="0007295C" w:rsidP="0007295C">
      <w:pPr>
        <w:pStyle w:val="ListParagraph"/>
        <w:numPr>
          <w:ilvl w:val="0"/>
          <w:numId w:val="2"/>
        </w:numPr>
        <w:rPr>
          <w:b/>
        </w:rPr>
      </w:pPr>
      <w:r>
        <w:rPr>
          <w:bCs/>
        </w:rPr>
        <w:t>K-3 Behavior part of STRIVE.</w:t>
      </w:r>
    </w:p>
    <w:p w14:paraId="1EAEB897" w14:textId="066E9E25" w:rsidR="0007295C" w:rsidRPr="0007295C" w:rsidRDefault="0007295C" w:rsidP="0007295C">
      <w:pPr>
        <w:pStyle w:val="ListParagraph"/>
        <w:numPr>
          <w:ilvl w:val="0"/>
          <w:numId w:val="2"/>
        </w:numPr>
        <w:rPr>
          <w:b/>
        </w:rPr>
      </w:pPr>
      <w:r>
        <w:rPr>
          <w:bCs/>
        </w:rPr>
        <w:t>Learning Center – 1 program is Jr. High.  There needs to be an understanding of the severity of some of the kids that are housed there (probation, sex offenders, weapons) and zero tolerance needs to be relooked at on offenses (example:  vaping)</w:t>
      </w:r>
    </w:p>
    <w:p w14:paraId="7BB56AC5" w14:textId="587E87C6" w:rsidR="0007295C" w:rsidRPr="00036823" w:rsidRDefault="00036823" w:rsidP="0007295C">
      <w:pPr>
        <w:pStyle w:val="ListParagraph"/>
        <w:numPr>
          <w:ilvl w:val="0"/>
          <w:numId w:val="2"/>
        </w:numPr>
        <w:rPr>
          <w:b/>
        </w:rPr>
      </w:pPr>
      <w:r>
        <w:rPr>
          <w:bCs/>
        </w:rPr>
        <w:t>LC lead teacher will be retiring</w:t>
      </w:r>
    </w:p>
    <w:p w14:paraId="4DD6A150" w14:textId="3DB29666" w:rsidR="00036823" w:rsidRPr="00036823" w:rsidRDefault="00036823" w:rsidP="0007295C">
      <w:pPr>
        <w:pStyle w:val="ListParagraph"/>
        <w:numPr>
          <w:ilvl w:val="0"/>
          <w:numId w:val="2"/>
        </w:numPr>
        <w:rPr>
          <w:b/>
        </w:rPr>
      </w:pPr>
      <w:r>
        <w:rPr>
          <w:bCs/>
        </w:rPr>
        <w:t xml:space="preserve">Building Based = Resource </w:t>
      </w:r>
    </w:p>
    <w:p w14:paraId="525B660A" w14:textId="6D172E87" w:rsidR="00036823" w:rsidRPr="00036823" w:rsidRDefault="00036823" w:rsidP="0007295C">
      <w:pPr>
        <w:pStyle w:val="ListParagraph"/>
        <w:numPr>
          <w:ilvl w:val="0"/>
          <w:numId w:val="2"/>
        </w:numPr>
        <w:rPr>
          <w:b/>
        </w:rPr>
      </w:pPr>
      <w:r>
        <w:rPr>
          <w:bCs/>
        </w:rPr>
        <w:t>Speech only – Great job by speech on lowering number of IEPs (were over identified)</w:t>
      </w:r>
    </w:p>
    <w:p w14:paraId="77147DAC" w14:textId="37BA2B25" w:rsidR="00036823" w:rsidRPr="0007295C" w:rsidRDefault="00036823" w:rsidP="0007295C">
      <w:pPr>
        <w:pStyle w:val="ListParagraph"/>
        <w:numPr>
          <w:ilvl w:val="0"/>
          <w:numId w:val="2"/>
        </w:numPr>
        <w:rPr>
          <w:b/>
        </w:rPr>
      </w:pPr>
      <w:r>
        <w:rPr>
          <w:bCs/>
        </w:rPr>
        <w:t>Non-public Placement – Private schools receive monies and is used for speech</w:t>
      </w:r>
    </w:p>
    <w:p w14:paraId="7D82F9AF" w14:textId="77777777" w:rsidR="005412FE" w:rsidRPr="005412FE" w:rsidRDefault="005412FE" w:rsidP="005412FE">
      <w:pPr>
        <w:ind w:left="1440"/>
        <w:rPr>
          <w:b/>
        </w:rPr>
      </w:pPr>
    </w:p>
    <w:p w14:paraId="24B1B6B9" w14:textId="77777777" w:rsidR="00896A9E" w:rsidRPr="00590280" w:rsidRDefault="00896A9E" w:rsidP="00A22053"/>
    <w:p w14:paraId="50BB8C55" w14:textId="77777777" w:rsidR="003442F8" w:rsidRDefault="003442F8" w:rsidP="00625988"/>
    <w:p w14:paraId="46036A67" w14:textId="33AB1B22" w:rsidR="0032506E" w:rsidRDefault="00D6525E" w:rsidP="0032506E">
      <w:r>
        <w:t xml:space="preserve">Mr. </w:t>
      </w:r>
      <w:r w:rsidR="00036823">
        <w:t xml:space="preserve">Schwartz </w:t>
      </w:r>
      <w:r w:rsidR="0032506E">
        <w:t xml:space="preserve">made the motion to accept the minutes of the last Governing Board meeting on </w:t>
      </w:r>
      <w:r w:rsidR="00106027">
        <w:t xml:space="preserve">March </w:t>
      </w:r>
      <w:r w:rsidR="00036823">
        <w:t>22</w:t>
      </w:r>
      <w:r>
        <w:t>, 202</w:t>
      </w:r>
      <w:r w:rsidR="00036823">
        <w:t>4</w:t>
      </w:r>
      <w:r w:rsidR="00FD1AD8">
        <w:t>,</w:t>
      </w:r>
      <w:r w:rsidR="0032506E">
        <w:t xml:space="preserve"> as presented.  M</w:t>
      </w:r>
      <w:r w:rsidR="003442F8">
        <w:t>otion was seconded by M</w:t>
      </w:r>
      <w:r w:rsidR="00D434C1">
        <w:t>r</w:t>
      </w:r>
      <w:r w:rsidR="007B3B71">
        <w:t>.</w:t>
      </w:r>
      <w:r w:rsidR="00106027">
        <w:t xml:space="preserve"> </w:t>
      </w:r>
      <w:r>
        <w:t>Robinson</w:t>
      </w:r>
    </w:p>
    <w:p w14:paraId="0C15BCE0" w14:textId="77777777" w:rsidR="00106027" w:rsidRDefault="00106027" w:rsidP="0032506E"/>
    <w:p w14:paraId="38FB8D7B" w14:textId="18ADF72F" w:rsidR="00106027" w:rsidRDefault="00106027" w:rsidP="0032506E">
      <w:r>
        <w:t xml:space="preserve">Members Clark, </w:t>
      </w:r>
      <w:r w:rsidR="00D6525E">
        <w:t>Moss</w:t>
      </w:r>
      <w:r>
        <w:t xml:space="preserve">, </w:t>
      </w:r>
      <w:r w:rsidR="00FD1AD8">
        <w:t>Stone</w:t>
      </w:r>
      <w:r>
        <w:t xml:space="preserve">, </w:t>
      </w:r>
      <w:r w:rsidR="00FD1AD8">
        <w:t>Wilson</w:t>
      </w:r>
      <w:r>
        <w:t xml:space="preserve">, </w:t>
      </w:r>
      <w:r w:rsidR="000368DC">
        <w:t>Barnstable</w:t>
      </w:r>
      <w:r>
        <w:t xml:space="preserve">, </w:t>
      </w:r>
      <w:r w:rsidR="00036823">
        <w:t>Cullum, Garrison, Robinson</w:t>
      </w:r>
      <w:r>
        <w:t xml:space="preserve"> </w:t>
      </w:r>
      <w:r w:rsidR="00036823">
        <w:t xml:space="preserve">and Schwartz </w:t>
      </w:r>
      <w:r>
        <w:t>voted “yea”.  Motion carried.</w:t>
      </w:r>
    </w:p>
    <w:p w14:paraId="256F72B0" w14:textId="77777777" w:rsidR="0032506E" w:rsidRDefault="0032506E" w:rsidP="0032506E"/>
    <w:p w14:paraId="3F8F9CF5" w14:textId="7CD0C3CC" w:rsidR="0032506E" w:rsidRDefault="003632C7" w:rsidP="0032506E">
      <w:r>
        <w:t xml:space="preserve">Mr. </w:t>
      </w:r>
      <w:r w:rsidR="00036823">
        <w:t>Cullum</w:t>
      </w:r>
      <w:r w:rsidR="0032506E">
        <w:t xml:space="preserve"> made the motion to accept the employment of personnel b</w:t>
      </w:r>
      <w:r w:rsidR="00D615E3">
        <w:t>y the Executiv</w:t>
      </w:r>
      <w:r w:rsidR="003869D9">
        <w:t xml:space="preserve">e Board March </w:t>
      </w:r>
      <w:r>
        <w:t>202</w:t>
      </w:r>
      <w:r w:rsidR="00036823">
        <w:t>4</w:t>
      </w:r>
      <w:r>
        <w:t xml:space="preserve"> through August 202</w:t>
      </w:r>
      <w:r w:rsidR="00036823">
        <w:t>4</w:t>
      </w:r>
      <w:r w:rsidR="0032506E">
        <w:t xml:space="preserve"> as presen</w:t>
      </w:r>
      <w:r w:rsidR="00EB18C7">
        <w:t xml:space="preserve">ted.  </w:t>
      </w:r>
      <w:r>
        <w:t xml:space="preserve">Mr. </w:t>
      </w:r>
      <w:r w:rsidR="00036823">
        <w:t>Robinson</w:t>
      </w:r>
      <w:r>
        <w:t xml:space="preserve"> </w:t>
      </w:r>
      <w:r w:rsidR="0032506E">
        <w:t>seconded the motion.</w:t>
      </w:r>
    </w:p>
    <w:p w14:paraId="038546BD" w14:textId="77777777" w:rsidR="003869D9" w:rsidRDefault="003869D9" w:rsidP="00D615E3"/>
    <w:p w14:paraId="6FF46484" w14:textId="79C9F880" w:rsidR="00036823" w:rsidRDefault="00036823" w:rsidP="00036823">
      <w:r>
        <w:t xml:space="preserve">Members Clark, Moss, Stone, Wilson, Barnstable, Cullum, </w:t>
      </w:r>
      <w:r>
        <w:t>Garrison, Robinson</w:t>
      </w:r>
      <w:r>
        <w:t xml:space="preserve"> and Schwartz voted “yea”.  Motion carried.</w:t>
      </w:r>
    </w:p>
    <w:p w14:paraId="70D36408" w14:textId="77777777" w:rsidR="00106027" w:rsidRDefault="00106027" w:rsidP="00106027"/>
    <w:p w14:paraId="78B18695" w14:textId="17904A5F" w:rsidR="0032506E" w:rsidRDefault="003632C7" w:rsidP="0032506E">
      <w:r>
        <w:t>M</w:t>
      </w:r>
      <w:r w:rsidR="00036823">
        <w:t>r. Schwartz</w:t>
      </w:r>
      <w:r w:rsidR="0032506E">
        <w:t xml:space="preserve"> made the motion to accept the </w:t>
      </w:r>
      <w:r w:rsidR="00EB18C7">
        <w:t>minutes of WCES</w:t>
      </w:r>
      <w:r w:rsidR="00924CD1">
        <w:t xml:space="preserve"> Executive Committee</w:t>
      </w:r>
      <w:r>
        <w:t xml:space="preserve"> March 202</w:t>
      </w:r>
      <w:r w:rsidR="00036823">
        <w:t>4</w:t>
      </w:r>
      <w:r w:rsidR="00106027">
        <w:t xml:space="preserve"> t</w:t>
      </w:r>
      <w:r>
        <w:t>hrough August 202</w:t>
      </w:r>
      <w:r w:rsidR="00036823">
        <w:t>4</w:t>
      </w:r>
      <w:r w:rsidR="0032506E">
        <w:t xml:space="preserve"> as present</w:t>
      </w:r>
      <w:r w:rsidR="00D615E3">
        <w:t>e</w:t>
      </w:r>
      <w:r w:rsidR="00106027">
        <w:t xml:space="preserve">d.  </w:t>
      </w:r>
      <w:r w:rsidR="00036823">
        <w:t>Mr. Cullum</w:t>
      </w:r>
      <w:r w:rsidR="00FD1AD8">
        <w:t xml:space="preserve"> </w:t>
      </w:r>
      <w:r w:rsidR="0032506E">
        <w:t>seconded the motion.</w:t>
      </w:r>
    </w:p>
    <w:p w14:paraId="4D84EFC0" w14:textId="77777777" w:rsidR="000462BE" w:rsidRDefault="000462BE"/>
    <w:p w14:paraId="1581CD58" w14:textId="01860B7D" w:rsidR="00036823" w:rsidRDefault="00036823" w:rsidP="00036823">
      <w:r>
        <w:t xml:space="preserve">Members Clark, Moss, Stone, Wilson, Barnstable, Cullum, </w:t>
      </w:r>
      <w:r>
        <w:t>Garrison, Robinson</w:t>
      </w:r>
      <w:r>
        <w:t xml:space="preserve"> and Schwartz voted “yea”.  Motion carried.</w:t>
      </w:r>
    </w:p>
    <w:p w14:paraId="78336D98" w14:textId="77777777" w:rsidR="00924CD1" w:rsidRDefault="00924CD1" w:rsidP="00924CD1"/>
    <w:p w14:paraId="68006703" w14:textId="3E3ADF92" w:rsidR="00924CD1" w:rsidRDefault="003632C7" w:rsidP="00924CD1">
      <w:r>
        <w:t xml:space="preserve">Mr. </w:t>
      </w:r>
      <w:r w:rsidR="00036823">
        <w:t>Robinson</w:t>
      </w:r>
      <w:r>
        <w:t xml:space="preserve"> </w:t>
      </w:r>
      <w:r w:rsidR="00924CD1">
        <w:t>made the motion to accept the minutes of the WCEC</w:t>
      </w:r>
      <w:r w:rsidR="00FD1AD8">
        <w:t>C Executi</w:t>
      </w:r>
      <w:r>
        <w:t>ve Committee March 202</w:t>
      </w:r>
      <w:r w:rsidR="00036823">
        <w:t>4</w:t>
      </w:r>
      <w:r w:rsidR="004F20BC">
        <w:t xml:space="preserve"> through August 202</w:t>
      </w:r>
      <w:r w:rsidR="00036823">
        <w:t>4</w:t>
      </w:r>
      <w:r w:rsidR="00924CD1">
        <w:t xml:space="preserve"> as prese</w:t>
      </w:r>
      <w:r w:rsidR="00D615E3">
        <w:t>n</w:t>
      </w:r>
      <w:r w:rsidR="00CC78A7">
        <w:t>ted</w:t>
      </w:r>
      <w:r w:rsidR="00036823">
        <w:t>.  Mr. Cullum</w:t>
      </w:r>
      <w:r>
        <w:t xml:space="preserve"> </w:t>
      </w:r>
      <w:r w:rsidR="00924CD1">
        <w:t>seconded the motion.</w:t>
      </w:r>
    </w:p>
    <w:p w14:paraId="727CD599" w14:textId="77777777" w:rsidR="00347608" w:rsidRDefault="00347608" w:rsidP="00347608"/>
    <w:p w14:paraId="739FA659" w14:textId="7B9F2267" w:rsidR="00036823" w:rsidRDefault="00036823" w:rsidP="00036823">
      <w:r>
        <w:t xml:space="preserve">Members Clark, Moss, Stone, Wilson, Barnstable, Cullum, </w:t>
      </w:r>
      <w:r>
        <w:t>Garrison, Robinson</w:t>
      </w:r>
      <w:r>
        <w:t xml:space="preserve"> and Schwartz voted “yea”.  Motion carried.</w:t>
      </w:r>
    </w:p>
    <w:p w14:paraId="43097998" w14:textId="77777777" w:rsidR="003632C7" w:rsidRDefault="003632C7" w:rsidP="00FD1AD8"/>
    <w:p w14:paraId="5D8A9349" w14:textId="270B959A" w:rsidR="00347608" w:rsidRDefault="00036823" w:rsidP="00347608">
      <w:r>
        <w:t>Mr. Cullum</w:t>
      </w:r>
      <w:r w:rsidR="00347608">
        <w:t xml:space="preserve"> made the motion to accept the minutes of the W</w:t>
      </w:r>
      <w:r w:rsidR="006224FB">
        <w:t>C</w:t>
      </w:r>
      <w:r w:rsidR="003632C7">
        <w:t>CTE Board of Control March 202</w:t>
      </w:r>
      <w:r>
        <w:t>4</w:t>
      </w:r>
      <w:r w:rsidR="003632C7">
        <w:t xml:space="preserve"> through August 202</w:t>
      </w:r>
      <w:r>
        <w:t>4</w:t>
      </w:r>
      <w:r w:rsidR="006224FB">
        <w:t xml:space="preserve">.  </w:t>
      </w:r>
      <w:r>
        <w:t>Mr. Robinson</w:t>
      </w:r>
      <w:r w:rsidR="003632C7">
        <w:t xml:space="preserve"> </w:t>
      </w:r>
      <w:r w:rsidR="00347608">
        <w:t>seconded the motion.</w:t>
      </w:r>
    </w:p>
    <w:p w14:paraId="284133E8" w14:textId="77777777" w:rsidR="00347608" w:rsidRDefault="00347608" w:rsidP="00347608"/>
    <w:p w14:paraId="0276EF2B" w14:textId="18AF4703" w:rsidR="00036823" w:rsidRDefault="00036823" w:rsidP="00036823">
      <w:r>
        <w:t xml:space="preserve">Members Clark, Moss, Stone, Wilson, Barnstable, Cullum, </w:t>
      </w:r>
      <w:r>
        <w:t>Garrison, Robinson</w:t>
      </w:r>
      <w:r>
        <w:t xml:space="preserve"> and Schwartz voted “yea”.  Motion carried.</w:t>
      </w:r>
    </w:p>
    <w:p w14:paraId="57734A64" w14:textId="77777777" w:rsidR="00D615E3" w:rsidRDefault="00D615E3" w:rsidP="00D615E3"/>
    <w:p w14:paraId="7CF9B94A" w14:textId="3063F92F" w:rsidR="00347608" w:rsidRDefault="00036823" w:rsidP="00347608">
      <w:r>
        <w:t>Mrs. Barnstable</w:t>
      </w:r>
      <w:r w:rsidR="003632C7">
        <w:t xml:space="preserve"> </w:t>
      </w:r>
      <w:r w:rsidR="00347608">
        <w:t>ma</w:t>
      </w:r>
      <w:r w:rsidR="003632C7">
        <w:t>de the motion to accept the FY2</w:t>
      </w:r>
      <w:r>
        <w:t xml:space="preserve">5 </w:t>
      </w:r>
      <w:r w:rsidR="005A2BA4">
        <w:t>WCES</w:t>
      </w:r>
      <w:r w:rsidR="00644FFA">
        <w:t>/WCECC</w:t>
      </w:r>
      <w:r w:rsidR="00347608">
        <w:t xml:space="preserve"> Budget as present</w:t>
      </w:r>
      <w:r>
        <w:t>ed</w:t>
      </w:r>
      <w:r w:rsidR="00575EEB">
        <w:t xml:space="preserve">.  </w:t>
      </w:r>
      <w:r w:rsidR="003632C7">
        <w:t xml:space="preserve">Mr. </w:t>
      </w:r>
      <w:r>
        <w:t>Cullum</w:t>
      </w:r>
      <w:r w:rsidR="00575EEB">
        <w:t xml:space="preserve"> </w:t>
      </w:r>
      <w:r w:rsidR="00347608">
        <w:t xml:space="preserve">seconded the motion.  </w:t>
      </w:r>
    </w:p>
    <w:p w14:paraId="1346395B" w14:textId="77777777" w:rsidR="00347608" w:rsidRDefault="00347608" w:rsidP="00347608"/>
    <w:p w14:paraId="77A6CDEC" w14:textId="2415BF2B" w:rsidR="00036823" w:rsidRDefault="006224FB" w:rsidP="00036823">
      <w:r>
        <w:t xml:space="preserve">Upon roll call, </w:t>
      </w:r>
      <w:r w:rsidR="00036823">
        <w:t xml:space="preserve">Members Clark, Moss, Stone, Wilson, Barnstable, Cullum, </w:t>
      </w:r>
      <w:r w:rsidR="00036823">
        <w:t>Garrison, Robinson</w:t>
      </w:r>
      <w:r w:rsidR="00036823">
        <w:t xml:space="preserve"> and Schwartz voted “yea”.  Motion carried.</w:t>
      </w:r>
    </w:p>
    <w:p w14:paraId="5FDBFF5A" w14:textId="5536C268" w:rsidR="00575EEB" w:rsidRDefault="00575EEB" w:rsidP="00575EEB"/>
    <w:p w14:paraId="4D4F449D" w14:textId="654E8D4F" w:rsidR="00113949" w:rsidRDefault="003632C7" w:rsidP="00113949">
      <w:r>
        <w:t xml:space="preserve">Mr. </w:t>
      </w:r>
      <w:r w:rsidR="00036823">
        <w:t>Stone</w:t>
      </w:r>
      <w:r w:rsidR="00113949">
        <w:t xml:space="preserve"> ma</w:t>
      </w:r>
      <w:r>
        <w:t>de the motion to accept the FY2</w:t>
      </w:r>
      <w:r w:rsidR="00036823">
        <w:t>5</w:t>
      </w:r>
      <w:r w:rsidR="00113949">
        <w:t xml:space="preserve"> WCCTE Budg</w:t>
      </w:r>
      <w:r>
        <w:t>et as presented</w:t>
      </w:r>
      <w:r w:rsidR="00575EEB">
        <w:t>.</w:t>
      </w:r>
      <w:r w:rsidR="00113949">
        <w:t xml:space="preserve">  </w:t>
      </w:r>
      <w:r w:rsidR="009037B7">
        <w:t>Mr.</w:t>
      </w:r>
      <w:r w:rsidR="00F23F65">
        <w:t xml:space="preserve"> Robinson </w:t>
      </w:r>
      <w:r w:rsidR="00113949">
        <w:t>seconded the motion.</w:t>
      </w:r>
    </w:p>
    <w:p w14:paraId="75080E21" w14:textId="77777777" w:rsidR="00113949" w:rsidRDefault="00113949" w:rsidP="00113949"/>
    <w:p w14:paraId="5112F2AF" w14:textId="5418D96A" w:rsidR="009037B7" w:rsidRDefault="006224FB" w:rsidP="009037B7">
      <w:r>
        <w:t xml:space="preserve">Upon roll call, </w:t>
      </w:r>
      <w:r w:rsidR="009037B7">
        <w:t xml:space="preserve">Members Clark, </w:t>
      </w:r>
      <w:r w:rsidR="00D6525E">
        <w:t>Moss</w:t>
      </w:r>
      <w:r w:rsidR="009037B7">
        <w:t xml:space="preserve">, Stone, Wilson, </w:t>
      </w:r>
      <w:r w:rsidR="000368DC">
        <w:t>Barnstable</w:t>
      </w:r>
      <w:r w:rsidR="009037B7">
        <w:t xml:space="preserve">, </w:t>
      </w:r>
      <w:r w:rsidR="00F23F65">
        <w:t xml:space="preserve">Cullum, </w:t>
      </w:r>
      <w:r w:rsidR="00D6525E">
        <w:t>Garrison,</w:t>
      </w:r>
      <w:r w:rsidR="003632C7">
        <w:t xml:space="preserve"> Robinson</w:t>
      </w:r>
      <w:r w:rsidR="00F23F65">
        <w:t>, and Schwartz</w:t>
      </w:r>
      <w:r w:rsidR="009037B7">
        <w:t xml:space="preserve"> voted “yea”.  Motion carried.</w:t>
      </w:r>
    </w:p>
    <w:p w14:paraId="5EF51696" w14:textId="77777777" w:rsidR="003632C7" w:rsidRDefault="003632C7" w:rsidP="009037B7"/>
    <w:p w14:paraId="4CCEA297" w14:textId="740E8CC8" w:rsidR="00113949" w:rsidRDefault="003632C7" w:rsidP="00113949">
      <w:r>
        <w:t xml:space="preserve">Mr. </w:t>
      </w:r>
      <w:r w:rsidR="00F23F65">
        <w:t>Cullum</w:t>
      </w:r>
      <w:r w:rsidR="00D615E3">
        <w:t xml:space="preserve"> </w:t>
      </w:r>
      <w:r w:rsidR="00113949">
        <w:t>made the motion to</w:t>
      </w:r>
      <w:r w:rsidR="00D615E3">
        <w:t xml:space="preserve"> adjourn the meeting.  </w:t>
      </w:r>
      <w:r>
        <w:t>Mrs. Moss</w:t>
      </w:r>
      <w:r w:rsidR="00113949">
        <w:t xml:space="preserve"> seconded the motion.</w:t>
      </w:r>
    </w:p>
    <w:p w14:paraId="2E406BB3" w14:textId="77777777" w:rsidR="00644FFA" w:rsidRDefault="00644FFA" w:rsidP="00644FFA"/>
    <w:p w14:paraId="78707AA1" w14:textId="6AD28A39" w:rsidR="009037B7" w:rsidRDefault="009037B7" w:rsidP="009037B7">
      <w:r>
        <w:t xml:space="preserve">Members Clark, </w:t>
      </w:r>
      <w:r w:rsidR="00D6525E">
        <w:t>Moss</w:t>
      </w:r>
      <w:r>
        <w:t xml:space="preserve">, Stone, Wilson, </w:t>
      </w:r>
      <w:r w:rsidR="000368DC">
        <w:t>Barnstable</w:t>
      </w:r>
      <w:r>
        <w:t xml:space="preserve">, </w:t>
      </w:r>
      <w:r w:rsidR="00D6525E">
        <w:t xml:space="preserve">Garrison, </w:t>
      </w:r>
      <w:r w:rsidR="003632C7">
        <w:t>Robinson</w:t>
      </w:r>
      <w:r w:rsidR="00F23F65">
        <w:t>, and Schwartz</w:t>
      </w:r>
      <w:r>
        <w:t xml:space="preserve"> voted “yea”.  Motion carried.</w:t>
      </w:r>
    </w:p>
    <w:p w14:paraId="0E1D7312" w14:textId="77777777" w:rsidR="00113949" w:rsidRDefault="00113949" w:rsidP="00113949"/>
    <w:p w14:paraId="1AD42154" w14:textId="4DFF9EBF" w:rsidR="00113949" w:rsidRDefault="003632C7" w:rsidP="00113949">
      <w:r>
        <w:t xml:space="preserve">Meeting adjourned at </w:t>
      </w:r>
      <w:r w:rsidR="00F23F65">
        <w:t>9:13</w:t>
      </w:r>
      <w:r w:rsidR="00575EEB">
        <w:t xml:space="preserve"> </w:t>
      </w:r>
      <w:r w:rsidR="00113949">
        <w:t>a.m.</w:t>
      </w:r>
    </w:p>
    <w:p w14:paraId="570F584C" w14:textId="77777777" w:rsidR="00113949" w:rsidRDefault="00113949" w:rsidP="00113949"/>
    <w:p w14:paraId="02BB5213" w14:textId="77777777" w:rsidR="00887E0D" w:rsidRDefault="00887E0D" w:rsidP="00113949"/>
    <w:p w14:paraId="67485D0B" w14:textId="77777777" w:rsidR="00113949" w:rsidRDefault="00113949" w:rsidP="00113949">
      <w:r>
        <w:t>MINUTES ATTESTED TO:</w:t>
      </w:r>
    </w:p>
    <w:p w14:paraId="5E266D67" w14:textId="77777777" w:rsidR="00887E0D" w:rsidRDefault="00887E0D" w:rsidP="00113949"/>
    <w:p w14:paraId="033FE34F" w14:textId="77777777" w:rsidR="00887E0D" w:rsidRDefault="00887E0D" w:rsidP="00113949"/>
    <w:p w14:paraId="45000DD6" w14:textId="4D829DA6" w:rsidR="00113949" w:rsidRDefault="00F23F65" w:rsidP="00113949">
      <w:r>
        <w:t>Nathaniel Wilson</w:t>
      </w:r>
      <w:r w:rsidR="00113949">
        <w:t>, Chairman</w:t>
      </w:r>
      <w:r w:rsidR="00113949">
        <w:tab/>
      </w:r>
      <w:r w:rsidR="00113949">
        <w:tab/>
      </w:r>
      <w:r w:rsidR="00113949">
        <w:tab/>
      </w:r>
      <w:r w:rsidR="00113949">
        <w:tab/>
      </w:r>
      <w:r w:rsidR="00113949">
        <w:tab/>
      </w:r>
      <w:r>
        <w:t>Sy Stone</w:t>
      </w:r>
      <w:r w:rsidR="00113949">
        <w:t>, Secretary</w:t>
      </w:r>
    </w:p>
    <w:p w14:paraId="2E1FB72B" w14:textId="77777777" w:rsidR="00887E0D" w:rsidRDefault="00887E0D" w:rsidP="00113949"/>
    <w:p w14:paraId="11C2B0BC" w14:textId="77777777" w:rsidR="00924CD1" w:rsidRDefault="00113949">
      <w:r>
        <w:rPr>
          <w:u w:val="single"/>
        </w:rPr>
        <w:tab/>
      </w:r>
      <w:r>
        <w:rPr>
          <w:u w:val="single"/>
        </w:rPr>
        <w:tab/>
      </w:r>
      <w:r>
        <w:rPr>
          <w:u w:val="single"/>
        </w:rPr>
        <w:tab/>
      </w:r>
      <w:r>
        <w:rPr>
          <w:u w:val="single"/>
        </w:rPr>
        <w:tab/>
      </w:r>
      <w:r>
        <w:tab/>
      </w:r>
      <w:r>
        <w:tab/>
      </w:r>
      <w:r>
        <w:tab/>
      </w:r>
      <w:r>
        <w:tab/>
      </w:r>
      <w:r w:rsidR="00D70492">
        <w:rPr>
          <w:u w:val="single"/>
        </w:rPr>
        <w:tab/>
      </w:r>
      <w:r w:rsidR="00D70492">
        <w:rPr>
          <w:u w:val="single"/>
        </w:rPr>
        <w:tab/>
      </w:r>
      <w:r w:rsidR="00D70492">
        <w:rPr>
          <w:u w:val="single"/>
        </w:rPr>
        <w:tab/>
      </w:r>
      <w:r w:rsidR="00D70492">
        <w:rPr>
          <w:u w:val="single"/>
        </w:rPr>
        <w:tab/>
      </w:r>
    </w:p>
    <w:sectPr w:rsidR="00924C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D17A" w14:textId="77777777" w:rsidR="0069740D" w:rsidRDefault="0069740D" w:rsidP="00113949">
      <w:r>
        <w:separator/>
      </w:r>
    </w:p>
  </w:endnote>
  <w:endnote w:type="continuationSeparator" w:id="0">
    <w:p w14:paraId="65DA9742" w14:textId="77777777" w:rsidR="0069740D" w:rsidRDefault="0069740D" w:rsidP="0011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8C61" w14:textId="77777777" w:rsidR="00113949" w:rsidRDefault="0011394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009D">
      <w:rPr>
        <w:caps/>
        <w:noProof/>
        <w:color w:val="5B9BD5" w:themeColor="accent1"/>
      </w:rPr>
      <w:t>1</w:t>
    </w:r>
    <w:r>
      <w:rPr>
        <w:caps/>
        <w:noProof/>
        <w:color w:val="5B9BD5" w:themeColor="accent1"/>
      </w:rPr>
      <w:fldChar w:fldCharType="end"/>
    </w:r>
  </w:p>
  <w:p w14:paraId="405F2C33" w14:textId="77777777" w:rsidR="00113949" w:rsidRDefault="0011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8C62D" w14:textId="77777777" w:rsidR="0069740D" w:rsidRDefault="0069740D" w:rsidP="00113949">
      <w:r>
        <w:separator/>
      </w:r>
    </w:p>
  </w:footnote>
  <w:footnote w:type="continuationSeparator" w:id="0">
    <w:p w14:paraId="44E8000A" w14:textId="77777777" w:rsidR="0069740D" w:rsidRDefault="0069740D" w:rsidP="0011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D27EA"/>
    <w:multiLevelType w:val="hybridMultilevel"/>
    <w:tmpl w:val="C9A08EF6"/>
    <w:lvl w:ilvl="0" w:tplc="AA7E4C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1C474F"/>
    <w:multiLevelType w:val="hybridMultilevel"/>
    <w:tmpl w:val="8AA2D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8205492">
    <w:abstractNumId w:val="0"/>
  </w:num>
  <w:num w:numId="2" w16cid:durableId="209381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6E"/>
    <w:rsid w:val="00036823"/>
    <w:rsid w:val="000368DC"/>
    <w:rsid w:val="000462BE"/>
    <w:rsid w:val="00061189"/>
    <w:rsid w:val="0007295C"/>
    <w:rsid w:val="000966DC"/>
    <w:rsid w:val="00106027"/>
    <w:rsid w:val="00113949"/>
    <w:rsid w:val="001651D3"/>
    <w:rsid w:val="001A656A"/>
    <w:rsid w:val="001F4F85"/>
    <w:rsid w:val="002B13A6"/>
    <w:rsid w:val="00315169"/>
    <w:rsid w:val="0032506E"/>
    <w:rsid w:val="0032607E"/>
    <w:rsid w:val="0034107C"/>
    <w:rsid w:val="003412BB"/>
    <w:rsid w:val="003442F8"/>
    <w:rsid w:val="00347608"/>
    <w:rsid w:val="003632C7"/>
    <w:rsid w:val="0037569B"/>
    <w:rsid w:val="003869D9"/>
    <w:rsid w:val="004154CB"/>
    <w:rsid w:val="00417216"/>
    <w:rsid w:val="004C6872"/>
    <w:rsid w:val="004F20BC"/>
    <w:rsid w:val="004F5562"/>
    <w:rsid w:val="005412FE"/>
    <w:rsid w:val="0054614D"/>
    <w:rsid w:val="00565DF6"/>
    <w:rsid w:val="00575EEB"/>
    <w:rsid w:val="00590280"/>
    <w:rsid w:val="005A2BA4"/>
    <w:rsid w:val="005D6B04"/>
    <w:rsid w:val="006224FB"/>
    <w:rsid w:val="00625988"/>
    <w:rsid w:val="00644FFA"/>
    <w:rsid w:val="0069740D"/>
    <w:rsid w:val="007B3B71"/>
    <w:rsid w:val="007F2B2B"/>
    <w:rsid w:val="008007FD"/>
    <w:rsid w:val="00887E0D"/>
    <w:rsid w:val="00896A9E"/>
    <w:rsid w:val="008C4931"/>
    <w:rsid w:val="008F1727"/>
    <w:rsid w:val="009037B7"/>
    <w:rsid w:val="00924CD1"/>
    <w:rsid w:val="00933DEB"/>
    <w:rsid w:val="00961810"/>
    <w:rsid w:val="00985816"/>
    <w:rsid w:val="009910D4"/>
    <w:rsid w:val="009F3D62"/>
    <w:rsid w:val="00A22053"/>
    <w:rsid w:val="00A3370F"/>
    <w:rsid w:val="00AA5FA5"/>
    <w:rsid w:val="00AD5881"/>
    <w:rsid w:val="00B82755"/>
    <w:rsid w:val="00B8511D"/>
    <w:rsid w:val="00BB23A6"/>
    <w:rsid w:val="00BE11E7"/>
    <w:rsid w:val="00C31CA4"/>
    <w:rsid w:val="00C559B5"/>
    <w:rsid w:val="00CA452D"/>
    <w:rsid w:val="00CC577E"/>
    <w:rsid w:val="00CC78A7"/>
    <w:rsid w:val="00D07494"/>
    <w:rsid w:val="00D434C1"/>
    <w:rsid w:val="00D45F05"/>
    <w:rsid w:val="00D615E3"/>
    <w:rsid w:val="00D6525E"/>
    <w:rsid w:val="00D70492"/>
    <w:rsid w:val="00E1009D"/>
    <w:rsid w:val="00E62682"/>
    <w:rsid w:val="00EB18C7"/>
    <w:rsid w:val="00EC1A2E"/>
    <w:rsid w:val="00EC5BAA"/>
    <w:rsid w:val="00F23F65"/>
    <w:rsid w:val="00F4330F"/>
    <w:rsid w:val="00F939C0"/>
    <w:rsid w:val="00FA3D6C"/>
    <w:rsid w:val="00FD1AD8"/>
    <w:rsid w:val="00FE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074A"/>
  <w15:chartTrackingRefBased/>
  <w15:docId w15:val="{9CEC4477-F2F1-434C-A065-3887EE0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6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5562"/>
    <w:pPr>
      <w:framePr w:w="7920" w:h="1980" w:hRule="exact" w:hSpace="180" w:wrap="auto" w:hAnchor="page" w:xAlign="center" w:yAlign="bottom"/>
      <w:ind w:left="2880"/>
    </w:pPr>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113949"/>
    <w:pPr>
      <w:tabs>
        <w:tab w:val="center" w:pos="4680"/>
        <w:tab w:val="right" w:pos="9360"/>
      </w:tabs>
    </w:pPr>
  </w:style>
  <w:style w:type="character" w:customStyle="1" w:styleId="HeaderChar">
    <w:name w:val="Header Char"/>
    <w:basedOn w:val="DefaultParagraphFont"/>
    <w:link w:val="Header"/>
    <w:uiPriority w:val="99"/>
    <w:rsid w:val="001139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13949"/>
    <w:pPr>
      <w:tabs>
        <w:tab w:val="center" w:pos="4680"/>
        <w:tab w:val="right" w:pos="9360"/>
      </w:tabs>
    </w:pPr>
  </w:style>
  <w:style w:type="character" w:customStyle="1" w:styleId="FooterChar">
    <w:name w:val="Footer Char"/>
    <w:basedOn w:val="DefaultParagraphFont"/>
    <w:link w:val="Footer"/>
    <w:uiPriority w:val="99"/>
    <w:rsid w:val="001139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4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FA"/>
    <w:rPr>
      <w:rFonts w:ascii="Segoe UI" w:eastAsia="Times New Roman" w:hAnsi="Segoe UI" w:cs="Segoe UI"/>
      <w:sz w:val="18"/>
      <w:szCs w:val="18"/>
    </w:rPr>
  </w:style>
  <w:style w:type="paragraph" w:styleId="ListParagraph">
    <w:name w:val="List Paragraph"/>
    <w:basedOn w:val="Normal"/>
    <w:uiPriority w:val="34"/>
    <w:qFormat/>
    <w:rsid w:val="00590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PAULS</dc:creator>
  <cp:keywords/>
  <dc:description/>
  <cp:lastModifiedBy>Kristen Bayer</cp:lastModifiedBy>
  <cp:revision>6</cp:revision>
  <cp:lastPrinted>2024-09-13T16:22:00Z</cp:lastPrinted>
  <dcterms:created xsi:type="dcterms:W3CDTF">2021-09-17T14:25:00Z</dcterms:created>
  <dcterms:modified xsi:type="dcterms:W3CDTF">2024-09-13T16:28:00Z</dcterms:modified>
</cp:coreProperties>
</file>